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7DA" w:rsidRDefault="00B63928" w:rsidP="008337DA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left="5672"/>
        <w:rPr>
          <w:sz w:val="16"/>
          <w:szCs w:val="16"/>
        </w:rPr>
      </w:pPr>
      <w:r w:rsidRPr="00B63928">
        <w:rPr>
          <w:noProof/>
          <w:sz w:val="22"/>
          <w:szCs w:val="22"/>
          <w:lang w:eastAsia="pl-PL"/>
        </w:rPr>
        <w:pict>
          <v:group id="Group 137" o:spid="_x0000_s1026" style="position:absolute;left:0;text-align:left;margin-left:-8.3pt;margin-top:-38.1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</w:p>
    <w:p w:rsidR="008337DA" w:rsidRDefault="008337DA" w:rsidP="008337DA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left="5672"/>
        <w:rPr>
          <w:sz w:val="16"/>
          <w:szCs w:val="16"/>
        </w:rPr>
      </w:pPr>
    </w:p>
    <w:p w:rsidR="008337DA" w:rsidRPr="00C77D7A" w:rsidRDefault="008337DA" w:rsidP="00912EB2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i w:val="0"/>
          <w:sz w:val="24"/>
          <w:szCs w:val="24"/>
        </w:rPr>
        <w:t>WO-</w:t>
      </w:r>
      <w:r w:rsidR="00E20E52">
        <w:rPr>
          <w:rFonts w:ascii="Times New Roman" w:hAnsi="Times New Roman" w:cs="Times New Roman"/>
          <w:i w:val="0"/>
          <w:sz w:val="24"/>
          <w:szCs w:val="24"/>
        </w:rPr>
        <w:t>SK</w:t>
      </w:r>
      <w:r w:rsidRPr="00C77D7A">
        <w:rPr>
          <w:rFonts w:ascii="Times New Roman" w:hAnsi="Times New Roman" w:cs="Times New Roman"/>
          <w:i w:val="0"/>
          <w:sz w:val="24"/>
          <w:szCs w:val="24"/>
        </w:rPr>
        <w:t>.2320.</w:t>
      </w:r>
      <w:r w:rsidR="00E20E52">
        <w:rPr>
          <w:rFonts w:ascii="Times New Roman" w:hAnsi="Times New Roman" w:cs="Times New Roman"/>
          <w:i w:val="0"/>
          <w:sz w:val="24"/>
          <w:szCs w:val="24"/>
        </w:rPr>
        <w:t>4</w:t>
      </w:r>
      <w:r w:rsidRPr="00C77D7A">
        <w:rPr>
          <w:rFonts w:ascii="Times New Roman" w:hAnsi="Times New Roman" w:cs="Times New Roman"/>
          <w:i w:val="0"/>
          <w:sz w:val="24"/>
          <w:szCs w:val="24"/>
        </w:rPr>
        <w:t xml:space="preserve">.2016                                 Załącznik Nr 1 </w:t>
      </w:r>
      <w:r w:rsidRPr="00C77D7A">
        <w:rPr>
          <w:rFonts w:ascii="Times New Roman" w:hAnsi="Times New Roman" w:cs="Times New Roman"/>
          <w:b w:val="0"/>
          <w:i w:val="0"/>
          <w:sz w:val="24"/>
          <w:szCs w:val="24"/>
        </w:rPr>
        <w:t>do Zaproszenia do złożenia oferty</w:t>
      </w:r>
    </w:p>
    <w:p w:rsidR="008337DA" w:rsidRPr="00C77D7A" w:rsidRDefault="008337DA" w:rsidP="008337DA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7DA" w:rsidRPr="00C77D7A" w:rsidRDefault="008337DA" w:rsidP="008337DA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>FORMULARZ OFERTY</w:t>
      </w:r>
    </w:p>
    <w:p w:rsidR="008337DA" w:rsidRPr="00C77D7A" w:rsidRDefault="008337DA" w:rsidP="008337DA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7DA" w:rsidRPr="00C77D7A" w:rsidRDefault="008337DA" w:rsidP="008337DA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221FBD">
        <w:rPr>
          <w:rFonts w:ascii="Times New Roman" w:hAnsi="Times New Roman" w:cs="Times New Roman"/>
          <w:sz w:val="24"/>
          <w:szCs w:val="24"/>
        </w:rPr>
        <w:t>Województwo Podkarpackie</w:t>
      </w:r>
      <w:r w:rsidRPr="00C77D7A">
        <w:rPr>
          <w:rFonts w:ascii="Times New Roman" w:hAnsi="Times New Roman" w:cs="Times New Roman"/>
          <w:strike/>
          <w:sz w:val="24"/>
          <w:szCs w:val="24"/>
        </w:rPr>
        <w:t xml:space="preserve"> - Urząd Marszałkowski Województwa Podkarpackiego w Rzeszowie</w:t>
      </w:r>
      <w:r w:rsidRPr="00C77D7A">
        <w:rPr>
          <w:rFonts w:ascii="Times New Roman" w:hAnsi="Times New Roman" w:cs="Times New Roman"/>
          <w:sz w:val="24"/>
          <w:szCs w:val="24"/>
        </w:rPr>
        <w:t xml:space="preserve"> / Wojewódzki Urząd Pracy w Rzeszowie *</w:t>
      </w:r>
    </w:p>
    <w:p w:rsidR="008337DA" w:rsidRPr="00C77D7A" w:rsidRDefault="008337DA" w:rsidP="008337DA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60E8" w:rsidRDefault="008337DA" w:rsidP="004260E8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D7A">
        <w:rPr>
          <w:rFonts w:ascii="Times New Roman" w:hAnsi="Times New Roman" w:cs="Times New Roman"/>
          <w:b w:val="0"/>
          <w:sz w:val="24"/>
          <w:szCs w:val="24"/>
        </w:rPr>
        <w:t xml:space="preserve">odpowiadając na zaproszenie do składania ofert na realizację zadania: </w:t>
      </w:r>
    </w:p>
    <w:p w:rsidR="008337DA" w:rsidRDefault="008337DA" w:rsidP="004260E8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D7A">
        <w:rPr>
          <w:rFonts w:ascii="Times New Roman" w:hAnsi="Times New Roman" w:cs="Times New Roman"/>
          <w:i/>
          <w:sz w:val="24"/>
          <w:szCs w:val="24"/>
        </w:rPr>
        <w:t>usługa sprawowania profilaktycznej opieki zdrowotnej nad pracownikami i kandydatami do pracy w Wojewódzkim Urzędzie Pracy w Rzeszowie, w 2017 roku</w:t>
      </w:r>
      <w:r w:rsidRPr="00C77D7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12EB2" w:rsidRDefault="00912EB2" w:rsidP="004260E8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12EB2" w:rsidRPr="00574BC6" w:rsidRDefault="00912EB2" w:rsidP="009823EC">
      <w:pPr>
        <w:pStyle w:val="Bezodstpw"/>
        <w:spacing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74BC6">
        <w:rPr>
          <w:rFonts w:ascii="Times New Roman" w:hAnsi="Times New Roman" w:cs="Times New Roman"/>
          <w:b/>
          <w:iCs/>
          <w:sz w:val="24"/>
          <w:szCs w:val="24"/>
        </w:rPr>
        <w:t>Dane Wykonawcy / Wykonawców wspólnie ubiegających się o udzielenie zamówienia:</w:t>
      </w:r>
    </w:p>
    <w:p w:rsidR="00912EB2" w:rsidRPr="00574BC6" w:rsidRDefault="00912EB2" w:rsidP="009823EC">
      <w:pPr>
        <w:pStyle w:val="Bezodstpw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74BC6">
        <w:rPr>
          <w:rFonts w:ascii="Times New Roman" w:hAnsi="Times New Roman" w:cs="Times New Roman"/>
          <w:iCs/>
          <w:sz w:val="24"/>
          <w:szCs w:val="24"/>
        </w:rPr>
        <w:t>Nazwa ………………………………………………………………………………………...</w:t>
      </w:r>
    </w:p>
    <w:p w:rsidR="00912EB2" w:rsidRPr="00574BC6" w:rsidRDefault="00912EB2" w:rsidP="00912EB2">
      <w:pPr>
        <w:pStyle w:val="Bezodstpw"/>
        <w:rPr>
          <w:rFonts w:ascii="Times New Roman" w:hAnsi="Times New Roman" w:cs="Times New Roman"/>
          <w:iCs/>
          <w:sz w:val="24"/>
          <w:szCs w:val="24"/>
        </w:rPr>
      </w:pPr>
      <w:r w:rsidRPr="00574BC6">
        <w:rPr>
          <w:rFonts w:ascii="Times New Roman" w:hAnsi="Times New Roman" w:cs="Times New Roman"/>
          <w:iCs/>
          <w:sz w:val="24"/>
          <w:szCs w:val="24"/>
        </w:rPr>
        <w:t>Siedziba ……………………………………………………………………………………..</w:t>
      </w:r>
    </w:p>
    <w:p w:rsidR="00912EB2" w:rsidRPr="00574BC6" w:rsidRDefault="00912EB2" w:rsidP="00912EB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Telefon ……………………………….....…… Faks………....………………………………</w:t>
      </w:r>
    </w:p>
    <w:p w:rsidR="008337DA" w:rsidRDefault="00912EB2" w:rsidP="00912EB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NIP ……………………….....………REGON…….....……………………………………..</w:t>
      </w:r>
    </w:p>
    <w:p w:rsidR="009823EC" w:rsidRPr="00C77D7A" w:rsidRDefault="009823EC" w:rsidP="00912EB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>Oferujemy wykonanie usługi/</w:t>
      </w:r>
      <w:r w:rsidRPr="00C77D7A">
        <w:rPr>
          <w:rFonts w:ascii="Times New Roman" w:hAnsi="Times New Roman" w:cs="Times New Roman"/>
          <w:strike/>
          <w:sz w:val="24"/>
          <w:szCs w:val="24"/>
        </w:rPr>
        <w:t>dostawy/roboty budowlanej</w:t>
      </w:r>
      <w:r w:rsidRPr="00C77D7A">
        <w:rPr>
          <w:rFonts w:ascii="Times New Roman" w:hAnsi="Times New Roman" w:cs="Times New Roman"/>
          <w:sz w:val="24"/>
          <w:szCs w:val="24"/>
        </w:rPr>
        <w:t xml:space="preserve"> będącej przedmiotem zamówienia, zgodnie z wymogami opisu przedmiotu zamówienia, za kwotę </w:t>
      </w:r>
      <w:r w:rsidRPr="00C77D7A">
        <w:rPr>
          <w:rFonts w:ascii="Times New Roman" w:hAnsi="Times New Roman" w:cs="Times New Roman"/>
          <w:sz w:val="24"/>
          <w:szCs w:val="24"/>
        </w:rPr>
        <w:br/>
        <w:t>w wysokości:</w:t>
      </w:r>
    </w:p>
    <w:p w:rsidR="008337DA" w:rsidRPr="00C77D7A" w:rsidRDefault="008337DA" w:rsidP="008337DA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37DA" w:rsidRDefault="004260E8" w:rsidP="004260E8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ab/>
        <w:t>zł, słownie:……………………………………………….</w:t>
      </w:r>
    </w:p>
    <w:p w:rsidR="004260E8" w:rsidRDefault="004260E8" w:rsidP="004260E8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</w:t>
      </w:r>
      <w:r w:rsidR="00912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………..%,……………zł, słownie:……………………………….</w:t>
      </w:r>
    </w:p>
    <w:p w:rsidR="004260E8" w:rsidRDefault="004260E8" w:rsidP="004260E8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</w:t>
      </w:r>
      <w:r w:rsidR="00912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……………….zł, słownie:……………………………………………….</w:t>
      </w:r>
    </w:p>
    <w:p w:rsidR="004260E8" w:rsidRPr="00C77D7A" w:rsidRDefault="004260E8" w:rsidP="004260E8">
      <w:pPr>
        <w:pStyle w:val="Bodytext1"/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77D7A">
        <w:rPr>
          <w:rFonts w:ascii="Times New Roman" w:hAnsi="Times New Roman" w:cs="Times New Roman"/>
          <w:strike/>
          <w:sz w:val="24"/>
          <w:szCs w:val="24"/>
        </w:rPr>
        <w:t>Cena jednostkowa (brutto) przypadająca na jedną osobę**: ……………………………….</w:t>
      </w: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7D7A">
        <w:rPr>
          <w:rFonts w:ascii="Times New Roman" w:hAnsi="Times New Roman" w:cs="Times New Roman"/>
          <w:sz w:val="24"/>
          <w:szCs w:val="24"/>
        </w:rPr>
        <w:t xml:space="preserve">Termin realizacji zamówienia: </w:t>
      </w:r>
      <w:r w:rsidRPr="00C77D7A">
        <w:rPr>
          <w:rFonts w:ascii="Times New Roman" w:hAnsi="Times New Roman" w:cs="Times New Roman"/>
          <w:sz w:val="24"/>
          <w:szCs w:val="24"/>
          <w:u w:val="single"/>
        </w:rPr>
        <w:t>od daty zawarcia Umowy do dnia 31 grudnia 2017r.</w:t>
      </w:r>
      <w:r w:rsidRPr="00C77D7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 xml:space="preserve">Miejsce realizacji zamówienia: </w:t>
      </w:r>
      <w:r w:rsidRPr="00C77D7A">
        <w:rPr>
          <w:rFonts w:ascii="Times New Roman" w:hAnsi="Times New Roman" w:cs="Times New Roman"/>
          <w:sz w:val="24"/>
          <w:szCs w:val="24"/>
          <w:u w:val="single"/>
        </w:rPr>
        <w:t>Rzeszów</w:t>
      </w: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>Oświadczamy, iż posiadamy uprawnienia do wykonywania działalności objętej przedmiotem zamówienia oraz dysponujemy potencjałem technicznym i osobowym umożliwiającym realizację zamówienia.</w:t>
      </w: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trike/>
          <w:sz w:val="24"/>
          <w:szCs w:val="24"/>
        </w:rPr>
        <w:t>Oświadczamy, że ponad 50% zatrudnionych pracowników stanowią osoby niepełnosprawne w rozumieniu przepisów o rehabilitacji zawodowej i społecznej oraz zatrudnianiu osób niepełnosprawnych lub właściwych przepisów państw członkowskich Unii Europejskiej lub Europejskiego Obszaru Gospodarczego</w:t>
      </w:r>
      <w:r w:rsidRPr="00C77D7A">
        <w:rPr>
          <w:rFonts w:ascii="Times New Roman" w:hAnsi="Times New Roman" w:cs="Times New Roman"/>
          <w:sz w:val="24"/>
          <w:szCs w:val="24"/>
        </w:rPr>
        <w:t>*  ***</w:t>
      </w: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142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>Oświadczamy, iż znajdujemy się w sytuacji ekonomicznej i finansowej umożliwiającej  wykonanie zamówienia.</w:t>
      </w:r>
    </w:p>
    <w:p w:rsidR="008337DA" w:rsidRPr="00C77D7A" w:rsidRDefault="008337DA" w:rsidP="008337DA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>Oświadczamy, że zobowiązujemy się wykonać zamówienie zgodnie z opisem przedmiotu zamówienia oraz zgodnie z przedstawioną ofertą.</w:t>
      </w:r>
    </w:p>
    <w:p w:rsidR="00912EB2" w:rsidRDefault="00912EB2" w:rsidP="00912EB2">
      <w:pPr>
        <w:pStyle w:val="Bodytext141"/>
        <w:shd w:val="clear" w:color="auto" w:fill="auto"/>
        <w:spacing w:line="240" w:lineRule="auto"/>
        <w:ind w:left="5664" w:firstLine="0"/>
        <w:rPr>
          <w:rStyle w:val="Bodytext142"/>
          <w:rFonts w:ascii="Times New Roman" w:hAnsi="Times New Roman" w:cs="Times New Roman"/>
          <w:sz w:val="16"/>
          <w:szCs w:val="16"/>
        </w:rPr>
      </w:pPr>
    </w:p>
    <w:p w:rsidR="00912EB2" w:rsidRDefault="00912EB2" w:rsidP="009823EC">
      <w:pPr>
        <w:pStyle w:val="Bodytext141"/>
        <w:shd w:val="clear" w:color="auto" w:fill="auto"/>
        <w:spacing w:line="240" w:lineRule="auto"/>
        <w:ind w:left="5664" w:firstLine="0"/>
        <w:rPr>
          <w:rStyle w:val="Bodytext142"/>
          <w:rFonts w:ascii="Times New Roman" w:hAnsi="Times New Roman" w:cs="Times New Roman"/>
          <w:sz w:val="16"/>
          <w:szCs w:val="16"/>
        </w:rPr>
      </w:pPr>
    </w:p>
    <w:p w:rsidR="008337DA" w:rsidRPr="00C77D7A" w:rsidRDefault="008337DA" w:rsidP="009823EC">
      <w:pPr>
        <w:pStyle w:val="Bodytext141"/>
        <w:shd w:val="clear" w:color="auto" w:fill="auto"/>
        <w:spacing w:line="240" w:lineRule="auto"/>
        <w:ind w:left="5664" w:firstLine="0"/>
        <w:rPr>
          <w:rStyle w:val="Bodytext142"/>
          <w:rFonts w:ascii="Times New Roman" w:hAnsi="Times New Roman" w:cs="Times New Roman"/>
          <w:sz w:val="16"/>
          <w:szCs w:val="16"/>
        </w:rPr>
      </w:pPr>
      <w:r w:rsidRPr="00C77D7A">
        <w:rPr>
          <w:rStyle w:val="Bodytext142"/>
          <w:rFonts w:ascii="Times New Roman" w:hAnsi="Times New Roman" w:cs="Times New Roman"/>
          <w:sz w:val="16"/>
          <w:szCs w:val="16"/>
        </w:rPr>
        <w:t>……………………………………………….</w:t>
      </w:r>
    </w:p>
    <w:p w:rsidR="008337DA" w:rsidRPr="00C77D7A" w:rsidRDefault="008337DA" w:rsidP="009823EC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rFonts w:ascii="Times New Roman" w:hAnsi="Times New Roman" w:cs="Times New Roman"/>
          <w:sz w:val="16"/>
          <w:szCs w:val="16"/>
        </w:rPr>
      </w:pPr>
    </w:p>
    <w:p w:rsidR="008337DA" w:rsidRPr="00C77D7A" w:rsidRDefault="008337DA" w:rsidP="009823EC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77D7A">
        <w:rPr>
          <w:rStyle w:val="Bodytext142"/>
          <w:rFonts w:ascii="Times New Roman" w:hAnsi="Times New Roman" w:cs="Times New Roman"/>
          <w:sz w:val="16"/>
          <w:szCs w:val="16"/>
        </w:rPr>
        <w:t>Załączniki</w:t>
      </w:r>
      <w:r w:rsidRPr="00C77D7A">
        <w:rPr>
          <w:rStyle w:val="Bodytext142"/>
          <w:rFonts w:ascii="Times New Roman" w:hAnsi="Times New Roman" w:cs="Times New Roman"/>
          <w:sz w:val="16"/>
          <w:szCs w:val="16"/>
          <w:u w:val="none"/>
        </w:rPr>
        <w:t>:                                                                                                                               (data i podpis wykonawcy)</w:t>
      </w:r>
    </w:p>
    <w:p w:rsidR="008337DA" w:rsidRPr="00C77D7A" w:rsidRDefault="008337DA" w:rsidP="008337DA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C77D7A">
        <w:rPr>
          <w:rFonts w:ascii="Times New Roman" w:hAnsi="Times New Roman" w:cs="Times New Roman"/>
          <w:sz w:val="16"/>
          <w:szCs w:val="16"/>
        </w:rPr>
        <w:t>1</w:t>
      </w:r>
      <w:r w:rsidRPr="00C77D7A">
        <w:rPr>
          <w:rFonts w:ascii="Times New Roman" w:hAnsi="Times New Roman" w:cs="Times New Roman"/>
          <w:sz w:val="16"/>
          <w:szCs w:val="16"/>
        </w:rPr>
        <w:tab/>
      </w:r>
    </w:p>
    <w:p w:rsidR="008337DA" w:rsidRPr="00C77D7A" w:rsidRDefault="008337DA" w:rsidP="008337DA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7D7A">
        <w:rPr>
          <w:rFonts w:ascii="Times New Roman" w:hAnsi="Times New Roman" w:cs="Times New Roman"/>
          <w:sz w:val="16"/>
          <w:szCs w:val="16"/>
        </w:rPr>
        <w:t>2</w:t>
      </w:r>
      <w:r w:rsidRPr="00C77D7A">
        <w:rPr>
          <w:rFonts w:ascii="Times New Roman" w:hAnsi="Times New Roman" w:cs="Times New Roman"/>
          <w:sz w:val="16"/>
          <w:szCs w:val="16"/>
        </w:rPr>
        <w:tab/>
      </w:r>
    </w:p>
    <w:p w:rsidR="008337DA" w:rsidRPr="00C77D7A" w:rsidRDefault="008337DA" w:rsidP="008337DA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C77D7A">
        <w:rPr>
          <w:rFonts w:ascii="Times New Roman" w:hAnsi="Times New Roman" w:cs="Times New Roman"/>
          <w:sz w:val="16"/>
          <w:szCs w:val="16"/>
        </w:rPr>
        <w:t xml:space="preserve">* </w:t>
      </w:r>
      <w:r w:rsidRPr="00C77D7A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p w:rsidR="008337DA" w:rsidRPr="00C77D7A" w:rsidRDefault="008337DA" w:rsidP="008337DA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rFonts w:ascii="Times New Roman" w:hAnsi="Times New Roman" w:cs="Times New Roman"/>
          <w:i/>
          <w:sz w:val="16"/>
          <w:szCs w:val="16"/>
        </w:rPr>
      </w:pPr>
      <w:r w:rsidRPr="00C77D7A">
        <w:rPr>
          <w:rFonts w:ascii="Times New Roman" w:hAnsi="Times New Roman" w:cs="Times New Roman"/>
          <w:sz w:val="16"/>
          <w:szCs w:val="16"/>
        </w:rPr>
        <w:t>*</w:t>
      </w:r>
      <w:r w:rsidRPr="00C77D7A">
        <w:rPr>
          <w:rFonts w:ascii="Times New Roman" w:hAnsi="Times New Roman" w:cs="Times New Roman"/>
          <w:i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EE6F78" w:rsidRPr="00C77D7A" w:rsidRDefault="008337DA" w:rsidP="003C59C1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rFonts w:ascii="Times New Roman" w:hAnsi="Times New Roman" w:cs="Times New Roman"/>
        </w:rPr>
      </w:pPr>
      <w:r w:rsidRPr="00C77D7A">
        <w:rPr>
          <w:rFonts w:ascii="Times New Roman" w:hAnsi="Times New Roman" w:cs="Times New Roman"/>
          <w:sz w:val="16"/>
          <w:szCs w:val="16"/>
        </w:rPr>
        <w:t xml:space="preserve">*** </w:t>
      </w:r>
      <w:r w:rsidRPr="00C77D7A">
        <w:rPr>
          <w:rFonts w:ascii="Times New Roman" w:hAnsi="Times New Roman" w:cs="Times New Roman"/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sectPr w:rsidR="00EE6F78" w:rsidRPr="00C77D7A" w:rsidSect="00EE6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337DA"/>
    <w:rsid w:val="00221FBD"/>
    <w:rsid w:val="003C59C1"/>
    <w:rsid w:val="004260E8"/>
    <w:rsid w:val="005619FB"/>
    <w:rsid w:val="007735B7"/>
    <w:rsid w:val="008337DA"/>
    <w:rsid w:val="00912EB2"/>
    <w:rsid w:val="009823EC"/>
    <w:rsid w:val="00B13F0F"/>
    <w:rsid w:val="00B63928"/>
    <w:rsid w:val="00C53971"/>
    <w:rsid w:val="00C77D7A"/>
    <w:rsid w:val="00E20E52"/>
    <w:rsid w:val="00EE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337DA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337DA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337DA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337DA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337DA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337DA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337DA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337DA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337DA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337DA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337DA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Bezodstpw">
    <w:name w:val="No Spacing"/>
    <w:uiPriority w:val="1"/>
    <w:qFormat/>
    <w:rsid w:val="00912E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2166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Elzbieta.Siudem</dc:creator>
  <cp:lastModifiedBy>Elzbieta.Siudem</cp:lastModifiedBy>
  <cp:revision>8</cp:revision>
  <dcterms:created xsi:type="dcterms:W3CDTF">2016-12-07T09:01:00Z</dcterms:created>
  <dcterms:modified xsi:type="dcterms:W3CDTF">2016-12-13T12:06:00Z</dcterms:modified>
</cp:coreProperties>
</file>